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6A2F8" w14:textId="769BE06D" w:rsidR="002E0866" w:rsidRPr="001E2FC6" w:rsidRDefault="002E0866" w:rsidP="002E0866">
      <w:pPr>
        <w:spacing w:line="276" w:lineRule="auto"/>
        <w:rPr>
          <w:b/>
          <w:sz w:val="28"/>
        </w:rPr>
      </w:pPr>
      <w:proofErr w:type="spellStart"/>
      <w:r w:rsidRPr="00CA47D3">
        <w:rPr>
          <w:b/>
          <w:sz w:val="28"/>
        </w:rPr>
        <w:t>Streetwork</w:t>
      </w:r>
      <w:proofErr w:type="spellEnd"/>
      <w:r w:rsidRPr="00CA47D3">
        <w:rPr>
          <w:b/>
          <w:sz w:val="28"/>
        </w:rPr>
        <w:t xml:space="preserve"> na </w:t>
      </w:r>
      <w:r w:rsidR="00216857">
        <w:rPr>
          <w:b/>
          <w:sz w:val="28"/>
        </w:rPr>
        <w:t>Z</w:t>
      </w:r>
      <w:r w:rsidRPr="00CA47D3">
        <w:rPr>
          <w:b/>
          <w:sz w:val="28"/>
        </w:rPr>
        <w:t xml:space="preserve">ákladní škole </w:t>
      </w:r>
      <w:r w:rsidR="00712E7F">
        <w:rPr>
          <w:b/>
          <w:sz w:val="28"/>
        </w:rPr>
        <w:t>Brdičkova</w:t>
      </w:r>
    </w:p>
    <w:p w14:paraId="2566FD1B" w14:textId="1A3A813A" w:rsidR="002E0866" w:rsidRDefault="002E0866" w:rsidP="002E0866">
      <w:pPr>
        <w:spacing w:after="0" w:line="276" w:lineRule="auto"/>
        <w:jc w:val="both"/>
        <w:rPr>
          <w:rFonts w:ascii="Arial CE" w:hAnsi="Arial CE"/>
          <w:color w:val="444444"/>
          <w:sz w:val="24"/>
          <w:szCs w:val="24"/>
        </w:rPr>
      </w:pPr>
      <w:r w:rsidRPr="001136E9">
        <w:rPr>
          <w:rFonts w:ascii="Arial CE" w:hAnsi="Arial CE"/>
          <w:color w:val="444444"/>
          <w:sz w:val="24"/>
          <w:szCs w:val="24"/>
        </w:rPr>
        <w:t>Během roku 202</w:t>
      </w:r>
      <w:r w:rsidR="00ED69AC">
        <w:rPr>
          <w:rFonts w:ascii="Arial CE" w:hAnsi="Arial CE"/>
          <w:color w:val="444444"/>
          <w:sz w:val="24"/>
          <w:szCs w:val="24"/>
        </w:rPr>
        <w:t>0</w:t>
      </w:r>
      <w:r w:rsidRPr="001136E9">
        <w:rPr>
          <w:rFonts w:ascii="Arial CE" w:hAnsi="Arial CE"/>
          <w:color w:val="444444"/>
          <w:sz w:val="24"/>
          <w:szCs w:val="24"/>
        </w:rPr>
        <w:t xml:space="preserve"> jsme navázali spolupráci se </w:t>
      </w:r>
      <w:r w:rsidR="00860318">
        <w:rPr>
          <w:rFonts w:ascii="Arial CE" w:hAnsi="Arial CE"/>
          <w:color w:val="444444"/>
          <w:sz w:val="24"/>
          <w:szCs w:val="24"/>
        </w:rPr>
        <w:t>Z</w:t>
      </w:r>
      <w:bookmarkStart w:id="0" w:name="_GoBack"/>
      <w:bookmarkEnd w:id="0"/>
      <w:r w:rsidRPr="001136E9">
        <w:rPr>
          <w:rFonts w:ascii="Arial CE" w:hAnsi="Arial CE"/>
          <w:color w:val="444444"/>
          <w:sz w:val="24"/>
          <w:szCs w:val="24"/>
        </w:rPr>
        <w:t xml:space="preserve">ákladní školou </w:t>
      </w:r>
      <w:r w:rsidR="002970A2">
        <w:rPr>
          <w:rFonts w:ascii="Arial CE" w:hAnsi="Arial CE"/>
          <w:color w:val="444444"/>
          <w:sz w:val="24"/>
          <w:szCs w:val="24"/>
        </w:rPr>
        <w:t>Brdičkova</w:t>
      </w:r>
      <w:r w:rsidRPr="001136E9">
        <w:rPr>
          <w:rFonts w:ascii="Arial CE" w:hAnsi="Arial CE"/>
          <w:color w:val="444444"/>
          <w:sz w:val="24"/>
          <w:szCs w:val="24"/>
        </w:rPr>
        <w:t xml:space="preserve">, která sídlí na </w:t>
      </w:r>
      <w:r w:rsidR="00C0309E">
        <w:rPr>
          <w:rFonts w:ascii="Arial CE" w:hAnsi="Arial CE"/>
          <w:color w:val="444444"/>
          <w:sz w:val="24"/>
          <w:szCs w:val="24"/>
        </w:rPr>
        <w:t>Lužinách</w:t>
      </w:r>
      <w:r w:rsidRPr="001136E9">
        <w:rPr>
          <w:rFonts w:ascii="Arial CE" w:hAnsi="Arial CE"/>
          <w:color w:val="444444"/>
          <w:sz w:val="24"/>
          <w:szCs w:val="24"/>
        </w:rPr>
        <w:t xml:space="preserve"> a uzavřeli jsme smlouvu na projekt </w:t>
      </w:r>
      <w:proofErr w:type="spellStart"/>
      <w:r w:rsidRPr="001136E9">
        <w:rPr>
          <w:rFonts w:ascii="Arial CE" w:hAnsi="Arial CE"/>
          <w:color w:val="444444"/>
          <w:sz w:val="24"/>
          <w:szCs w:val="24"/>
        </w:rPr>
        <w:t>Streetwork</w:t>
      </w:r>
      <w:proofErr w:type="spellEnd"/>
      <w:r w:rsidRPr="001136E9">
        <w:rPr>
          <w:rFonts w:ascii="Arial CE" w:hAnsi="Arial CE"/>
          <w:color w:val="444444"/>
          <w:sz w:val="24"/>
          <w:szCs w:val="24"/>
        </w:rPr>
        <w:t xml:space="preserve"> na ZŠ. Díky tomu poskytujeme sociální služby pro děti a mladé přímo v</w:t>
      </w:r>
      <w:r w:rsidRPr="001136E9">
        <w:rPr>
          <w:rFonts w:ascii="Arial CE" w:hAnsi="Arial CE" w:hint="eastAsia"/>
          <w:color w:val="444444"/>
          <w:sz w:val="24"/>
          <w:szCs w:val="24"/>
        </w:rPr>
        <w:t> </w:t>
      </w:r>
      <w:r w:rsidRPr="001136E9">
        <w:rPr>
          <w:rFonts w:ascii="Arial CE" w:hAnsi="Arial CE"/>
          <w:color w:val="444444"/>
          <w:sz w:val="24"/>
          <w:szCs w:val="24"/>
        </w:rPr>
        <w:t xml:space="preserve">prostředí základní školy. </w:t>
      </w:r>
    </w:p>
    <w:p w14:paraId="7B08B5C5" w14:textId="77777777" w:rsidR="002E0866" w:rsidRPr="001136E9" w:rsidRDefault="002E0866" w:rsidP="002E0866">
      <w:pPr>
        <w:spacing w:after="0" w:line="276" w:lineRule="auto"/>
        <w:jc w:val="both"/>
        <w:rPr>
          <w:rFonts w:ascii="Arial CE" w:hAnsi="Arial CE"/>
          <w:color w:val="444444"/>
          <w:sz w:val="24"/>
          <w:szCs w:val="24"/>
        </w:rPr>
      </w:pPr>
    </w:p>
    <w:p w14:paraId="183232EA" w14:textId="304E78A4" w:rsidR="002E0866" w:rsidRDefault="002E0866" w:rsidP="002E0866">
      <w:pPr>
        <w:spacing w:after="0" w:line="276" w:lineRule="auto"/>
        <w:jc w:val="both"/>
        <w:rPr>
          <w:rFonts w:ascii="Arial CE" w:hAnsi="Arial CE"/>
          <w:color w:val="444444"/>
          <w:sz w:val="24"/>
          <w:szCs w:val="24"/>
        </w:rPr>
      </w:pPr>
      <w:r w:rsidRPr="001136E9">
        <w:rPr>
          <w:rFonts w:ascii="Arial CE" w:hAnsi="Arial CE"/>
          <w:color w:val="444444"/>
          <w:sz w:val="24"/>
          <w:szCs w:val="24"/>
        </w:rPr>
        <w:t>Jedná se o metodu sociální práce, která je v</w:t>
      </w:r>
      <w:r w:rsidRPr="001136E9">
        <w:rPr>
          <w:rFonts w:ascii="Arial CE" w:hAnsi="Arial CE" w:hint="eastAsia"/>
          <w:color w:val="444444"/>
          <w:sz w:val="24"/>
          <w:szCs w:val="24"/>
        </w:rPr>
        <w:t> </w:t>
      </w:r>
      <w:r w:rsidRPr="001136E9">
        <w:rPr>
          <w:rFonts w:ascii="Arial CE" w:hAnsi="Arial CE"/>
          <w:color w:val="444444"/>
          <w:sz w:val="24"/>
          <w:szCs w:val="24"/>
        </w:rPr>
        <w:t>tomto případě vázaná na konkrétní prostředí. Každý týden v</w:t>
      </w:r>
      <w:r w:rsidRPr="001136E9">
        <w:rPr>
          <w:rFonts w:ascii="Arial CE" w:hAnsi="Arial CE" w:hint="eastAsia"/>
          <w:color w:val="444444"/>
          <w:sz w:val="24"/>
          <w:szCs w:val="24"/>
        </w:rPr>
        <w:t> </w:t>
      </w:r>
      <w:r w:rsidRPr="001136E9">
        <w:rPr>
          <w:rFonts w:ascii="Arial CE" w:hAnsi="Arial CE"/>
          <w:color w:val="444444"/>
          <w:sz w:val="24"/>
          <w:szCs w:val="24"/>
        </w:rPr>
        <w:t>úterý v</w:t>
      </w:r>
      <w:r w:rsidRPr="001136E9">
        <w:rPr>
          <w:rFonts w:ascii="Arial CE" w:hAnsi="Arial CE" w:hint="eastAsia"/>
          <w:color w:val="444444"/>
          <w:sz w:val="24"/>
          <w:szCs w:val="24"/>
        </w:rPr>
        <w:t> </w:t>
      </w:r>
      <w:r w:rsidRPr="001136E9">
        <w:rPr>
          <w:rFonts w:ascii="Arial CE" w:hAnsi="Arial CE"/>
          <w:color w:val="444444"/>
          <w:sz w:val="24"/>
          <w:szCs w:val="24"/>
        </w:rPr>
        <w:t>určený čas (od</w:t>
      </w:r>
      <w:r w:rsidR="00CC2D22">
        <w:rPr>
          <w:rFonts w:ascii="Arial CE" w:hAnsi="Arial CE"/>
          <w:color w:val="444444"/>
          <w:sz w:val="24"/>
          <w:szCs w:val="24"/>
        </w:rPr>
        <w:t xml:space="preserve"> </w:t>
      </w:r>
      <w:r w:rsidRPr="001136E9">
        <w:rPr>
          <w:rFonts w:ascii="Arial CE" w:hAnsi="Arial CE"/>
          <w:color w:val="444444"/>
          <w:sz w:val="24"/>
          <w:szCs w:val="24"/>
        </w:rPr>
        <w:t>12:</w:t>
      </w:r>
      <w:r w:rsidR="00712E7F">
        <w:rPr>
          <w:rFonts w:ascii="Arial CE" w:hAnsi="Arial CE"/>
          <w:color w:val="444444"/>
          <w:sz w:val="24"/>
          <w:szCs w:val="24"/>
        </w:rPr>
        <w:t>45</w:t>
      </w:r>
      <w:r w:rsidRPr="001136E9">
        <w:rPr>
          <w:rFonts w:ascii="Arial CE" w:hAnsi="Arial CE"/>
          <w:color w:val="444444"/>
          <w:sz w:val="24"/>
          <w:szCs w:val="24"/>
        </w:rPr>
        <w:t xml:space="preserve"> do 14:</w:t>
      </w:r>
      <w:r w:rsidR="00C0309E">
        <w:rPr>
          <w:rFonts w:ascii="Arial CE" w:hAnsi="Arial CE"/>
          <w:color w:val="444444"/>
          <w:sz w:val="24"/>
          <w:szCs w:val="24"/>
        </w:rPr>
        <w:t>30</w:t>
      </w:r>
      <w:r w:rsidRPr="001136E9">
        <w:rPr>
          <w:rFonts w:ascii="Arial CE" w:hAnsi="Arial CE"/>
          <w:color w:val="444444"/>
          <w:sz w:val="24"/>
          <w:szCs w:val="24"/>
        </w:rPr>
        <w:t xml:space="preserve">) jsme přítomni před vchodem základní školy a v blízkém okolí a žáci se na nás mají možnost obracet. </w:t>
      </w:r>
      <w:r>
        <w:rPr>
          <w:rFonts w:ascii="Arial CE" w:hAnsi="Arial CE"/>
          <w:color w:val="444444"/>
          <w:sz w:val="24"/>
          <w:szCs w:val="24"/>
        </w:rPr>
        <w:t>O tom, kdo jsme, j</w:t>
      </w:r>
      <w:r w:rsidRPr="001136E9">
        <w:rPr>
          <w:rFonts w:ascii="Arial CE" w:hAnsi="Arial CE"/>
          <w:color w:val="444444"/>
          <w:sz w:val="24"/>
          <w:szCs w:val="24"/>
        </w:rPr>
        <w:t>sou informováni</w:t>
      </w:r>
      <w:r>
        <w:rPr>
          <w:rFonts w:ascii="Arial CE" w:hAnsi="Arial CE"/>
          <w:color w:val="444444"/>
          <w:sz w:val="24"/>
          <w:szCs w:val="24"/>
        </w:rPr>
        <w:t xml:space="preserve"> z </w:t>
      </w:r>
      <w:r w:rsidRPr="001136E9">
        <w:rPr>
          <w:rFonts w:ascii="Arial CE" w:hAnsi="Arial CE"/>
          <w:color w:val="444444"/>
          <w:sz w:val="24"/>
          <w:szCs w:val="24"/>
        </w:rPr>
        <w:t xml:space="preserve">letáku na nástěnce ve škole, </w:t>
      </w:r>
      <w:r>
        <w:rPr>
          <w:rFonts w:ascii="Arial CE" w:hAnsi="Arial CE"/>
          <w:color w:val="444444"/>
          <w:sz w:val="24"/>
          <w:szCs w:val="24"/>
        </w:rPr>
        <w:t>na kterém</w:t>
      </w:r>
      <w:r w:rsidRPr="001136E9">
        <w:rPr>
          <w:rFonts w:ascii="Arial CE" w:hAnsi="Arial CE"/>
          <w:color w:val="444444"/>
          <w:sz w:val="24"/>
          <w:szCs w:val="24"/>
        </w:rPr>
        <w:t xml:space="preserve"> projekt</w:t>
      </w:r>
      <w:r>
        <w:rPr>
          <w:rFonts w:ascii="Arial CE" w:hAnsi="Arial CE"/>
          <w:color w:val="444444"/>
          <w:sz w:val="24"/>
          <w:szCs w:val="24"/>
        </w:rPr>
        <w:t xml:space="preserve"> a naši službu</w:t>
      </w:r>
      <w:r w:rsidRPr="001136E9">
        <w:rPr>
          <w:rFonts w:ascii="Arial CE" w:hAnsi="Arial CE"/>
          <w:color w:val="444444"/>
          <w:sz w:val="24"/>
          <w:szCs w:val="24"/>
        </w:rPr>
        <w:t>, ale hlavně jednotlivé pracovnice terénního programu představujeme.</w:t>
      </w:r>
      <w:r>
        <w:rPr>
          <w:rFonts w:ascii="Arial CE" w:hAnsi="Arial CE"/>
          <w:color w:val="444444"/>
          <w:sz w:val="24"/>
          <w:szCs w:val="24"/>
        </w:rPr>
        <w:t xml:space="preserve"> </w:t>
      </w:r>
      <w:r w:rsidRPr="001136E9">
        <w:rPr>
          <w:rFonts w:ascii="Arial CE" w:hAnsi="Arial CE"/>
          <w:color w:val="444444"/>
          <w:sz w:val="24"/>
          <w:szCs w:val="24"/>
        </w:rPr>
        <w:t>Samozřejmě se také představujeme, když s</w:t>
      </w:r>
      <w:r w:rsidR="00CC2D22">
        <w:rPr>
          <w:rFonts w:ascii="Arial CE" w:hAnsi="Arial CE"/>
          <w:color w:val="444444"/>
          <w:sz w:val="24"/>
          <w:szCs w:val="24"/>
        </w:rPr>
        <w:t>e</w:t>
      </w:r>
      <w:r w:rsidRPr="001136E9">
        <w:rPr>
          <w:rFonts w:ascii="Arial CE" w:hAnsi="Arial CE" w:hint="eastAsia"/>
          <w:color w:val="444444"/>
          <w:sz w:val="24"/>
          <w:szCs w:val="24"/>
        </w:rPr>
        <w:t> </w:t>
      </w:r>
      <w:r w:rsidRPr="001136E9">
        <w:rPr>
          <w:rFonts w:ascii="Arial CE" w:hAnsi="Arial CE"/>
          <w:color w:val="444444"/>
          <w:sz w:val="24"/>
          <w:szCs w:val="24"/>
        </w:rPr>
        <w:t xml:space="preserve">žáky přijdeme poprvé do kontaktu a vysvětlujeme jim, k čemu by jim naše služba mohla být dobrá a </w:t>
      </w:r>
      <w:r>
        <w:rPr>
          <w:rFonts w:ascii="Arial CE" w:hAnsi="Arial CE"/>
          <w:color w:val="444444"/>
          <w:sz w:val="24"/>
          <w:szCs w:val="24"/>
        </w:rPr>
        <w:t>jaká témata</w:t>
      </w:r>
      <w:r w:rsidRPr="001136E9">
        <w:rPr>
          <w:rFonts w:ascii="Arial CE" w:hAnsi="Arial CE"/>
          <w:color w:val="444444"/>
          <w:sz w:val="24"/>
          <w:szCs w:val="24"/>
        </w:rPr>
        <w:t xml:space="preserve"> </w:t>
      </w:r>
      <w:r w:rsidR="00C0309E">
        <w:rPr>
          <w:rFonts w:ascii="Arial CE" w:hAnsi="Arial CE"/>
          <w:color w:val="444444"/>
          <w:sz w:val="24"/>
          <w:szCs w:val="24"/>
        </w:rPr>
        <w:t>s</w:t>
      </w:r>
      <w:r>
        <w:rPr>
          <w:rFonts w:ascii="Arial CE" w:hAnsi="Arial CE"/>
          <w:color w:val="444444"/>
          <w:sz w:val="24"/>
          <w:szCs w:val="24"/>
        </w:rPr>
        <w:t xml:space="preserve"> námi </w:t>
      </w:r>
      <w:r w:rsidRPr="001136E9">
        <w:rPr>
          <w:rFonts w:ascii="Arial CE" w:hAnsi="Arial CE"/>
          <w:color w:val="444444"/>
          <w:sz w:val="24"/>
          <w:szCs w:val="24"/>
        </w:rPr>
        <w:t>mohou</w:t>
      </w:r>
      <w:r>
        <w:rPr>
          <w:rFonts w:ascii="Arial CE" w:hAnsi="Arial CE"/>
          <w:color w:val="444444"/>
          <w:sz w:val="24"/>
          <w:szCs w:val="24"/>
        </w:rPr>
        <w:t xml:space="preserve"> řešit</w:t>
      </w:r>
      <w:r w:rsidRPr="001136E9">
        <w:rPr>
          <w:rFonts w:ascii="Arial CE" w:hAnsi="Arial CE"/>
          <w:color w:val="444444"/>
          <w:sz w:val="24"/>
          <w:szCs w:val="24"/>
        </w:rPr>
        <w:t xml:space="preserve">. </w:t>
      </w:r>
      <w:r w:rsidR="00C0309E">
        <w:rPr>
          <w:rFonts w:ascii="Arial CE" w:hAnsi="Arial CE"/>
          <w:color w:val="444444"/>
          <w:sz w:val="24"/>
          <w:szCs w:val="24"/>
        </w:rPr>
        <w:t>Na škole</w:t>
      </w:r>
      <w:r w:rsidR="00CC2D22">
        <w:rPr>
          <w:rFonts w:ascii="Arial CE" w:hAnsi="Arial CE"/>
          <w:color w:val="444444"/>
          <w:sz w:val="24"/>
          <w:szCs w:val="24"/>
        </w:rPr>
        <w:t>, v jednotlivých třídách,</w:t>
      </w:r>
      <w:r w:rsidR="00C0309E">
        <w:rPr>
          <w:rFonts w:ascii="Arial CE" w:hAnsi="Arial CE"/>
          <w:color w:val="444444"/>
          <w:sz w:val="24"/>
          <w:szCs w:val="24"/>
        </w:rPr>
        <w:t xml:space="preserve"> také realizujeme</w:t>
      </w:r>
      <w:r w:rsidRPr="001136E9">
        <w:rPr>
          <w:rFonts w:ascii="Arial CE" w:hAnsi="Arial CE"/>
          <w:color w:val="444444"/>
          <w:sz w:val="24"/>
          <w:szCs w:val="24"/>
        </w:rPr>
        <w:t xml:space="preserve"> prezentace </w:t>
      </w:r>
      <w:r>
        <w:rPr>
          <w:rFonts w:ascii="Arial CE" w:hAnsi="Arial CE"/>
          <w:color w:val="444444"/>
          <w:sz w:val="24"/>
          <w:szCs w:val="24"/>
        </w:rPr>
        <w:t>projektu</w:t>
      </w:r>
      <w:r w:rsidRPr="001136E9">
        <w:rPr>
          <w:rFonts w:ascii="Arial CE" w:hAnsi="Arial CE"/>
          <w:color w:val="444444"/>
          <w:sz w:val="24"/>
          <w:szCs w:val="24"/>
        </w:rPr>
        <w:t xml:space="preserve"> a </w:t>
      </w:r>
      <w:r>
        <w:rPr>
          <w:rFonts w:ascii="Arial CE" w:hAnsi="Arial CE"/>
          <w:color w:val="444444"/>
          <w:sz w:val="24"/>
          <w:szCs w:val="24"/>
        </w:rPr>
        <w:t>činnost</w:t>
      </w:r>
      <w:r w:rsidR="00CC2D22">
        <w:rPr>
          <w:rFonts w:ascii="Arial CE" w:hAnsi="Arial CE"/>
          <w:color w:val="444444"/>
          <w:sz w:val="24"/>
          <w:szCs w:val="24"/>
        </w:rPr>
        <w:t>i</w:t>
      </w:r>
      <w:r>
        <w:rPr>
          <w:rFonts w:ascii="Arial CE" w:hAnsi="Arial CE"/>
          <w:color w:val="444444"/>
          <w:sz w:val="24"/>
          <w:szCs w:val="24"/>
        </w:rPr>
        <w:t xml:space="preserve"> Terénního programu</w:t>
      </w:r>
      <w:r w:rsidR="00CC2D22">
        <w:rPr>
          <w:rFonts w:ascii="Arial CE" w:hAnsi="Arial CE"/>
          <w:color w:val="444444"/>
          <w:sz w:val="24"/>
          <w:szCs w:val="24"/>
        </w:rPr>
        <w:t>.</w:t>
      </w:r>
    </w:p>
    <w:p w14:paraId="58D807A9" w14:textId="77777777" w:rsidR="002E0866" w:rsidRPr="001136E9" w:rsidRDefault="002E0866" w:rsidP="002E0866">
      <w:pPr>
        <w:spacing w:after="0" w:line="276" w:lineRule="auto"/>
        <w:jc w:val="both"/>
        <w:rPr>
          <w:rFonts w:ascii="Arial CE" w:hAnsi="Arial CE"/>
          <w:color w:val="444444"/>
          <w:sz w:val="24"/>
          <w:szCs w:val="24"/>
        </w:rPr>
      </w:pPr>
    </w:p>
    <w:p w14:paraId="72AAB143" w14:textId="5BC23C4A" w:rsidR="002E0866" w:rsidRDefault="002E0866" w:rsidP="002E0866">
      <w:pPr>
        <w:spacing w:after="0" w:line="276" w:lineRule="auto"/>
        <w:jc w:val="both"/>
        <w:rPr>
          <w:rFonts w:ascii="Arial CE" w:hAnsi="Arial CE"/>
          <w:color w:val="444444"/>
          <w:sz w:val="24"/>
          <w:szCs w:val="24"/>
        </w:rPr>
      </w:pPr>
      <w:r w:rsidRPr="001136E9">
        <w:rPr>
          <w:rFonts w:ascii="Arial CE" w:hAnsi="Arial CE"/>
          <w:color w:val="444444"/>
          <w:sz w:val="24"/>
          <w:szCs w:val="24"/>
        </w:rPr>
        <w:t xml:space="preserve">Díky tomu, že působíme přímo ve škole a jejím okolí, máme příležitost oslovit děti a mladé lidi, kteří jinak netráví čas v ulicích, a které bychom neměli možnost oslovit a službu jim nabídnout. Spolupráce probíhá podobně jako kdekoli jinde v terénu; službu představujeme, navazujeme kontakt a důvěru, uzavíráme smlouvu a řešíme konkrétní zakázky klientů (žáků). K seznamování také využíváme volnočasové aktivity, které nosíme s sebou. S dětmi a mladými pak např. hrajeme hry a házíme si </w:t>
      </w:r>
      <w:proofErr w:type="spellStart"/>
      <w:r w:rsidRPr="001136E9">
        <w:rPr>
          <w:rFonts w:ascii="Arial CE" w:hAnsi="Arial CE"/>
          <w:color w:val="444444"/>
          <w:sz w:val="24"/>
          <w:szCs w:val="24"/>
        </w:rPr>
        <w:t>frisbee</w:t>
      </w:r>
      <w:proofErr w:type="spellEnd"/>
      <w:r w:rsidRPr="001136E9">
        <w:rPr>
          <w:rFonts w:ascii="Arial CE" w:hAnsi="Arial CE"/>
          <w:color w:val="444444"/>
          <w:sz w:val="24"/>
          <w:szCs w:val="24"/>
        </w:rPr>
        <w:t>. Poskytujeme poradenství v tématech, která žáci aktuálně řeší, nicméně téma samotné školy je velmi časté, typicky se jedná, o vztahy ve třídě se spolužáky a učiteli, respekt k autoritám, motivace ke studiu, řešení konfliktů, doučování, celkový přístup ke škole nebo o šikanu.</w:t>
      </w:r>
    </w:p>
    <w:p w14:paraId="195F5380" w14:textId="77777777" w:rsidR="002E0866" w:rsidRDefault="002E0866" w:rsidP="002E0866">
      <w:pPr>
        <w:spacing w:after="0" w:line="276" w:lineRule="auto"/>
        <w:jc w:val="both"/>
        <w:rPr>
          <w:rFonts w:ascii="Arial CE" w:hAnsi="Arial CE"/>
          <w:color w:val="444444"/>
          <w:sz w:val="24"/>
          <w:szCs w:val="24"/>
        </w:rPr>
      </w:pPr>
    </w:p>
    <w:p w14:paraId="79130839" w14:textId="13B73C5B" w:rsidR="002E0866" w:rsidRPr="009F0885" w:rsidRDefault="002E0866" w:rsidP="002E0866">
      <w:pPr>
        <w:spacing w:after="0" w:line="276" w:lineRule="auto"/>
        <w:jc w:val="both"/>
        <w:rPr>
          <w:rFonts w:ascii="Arial CE" w:hAnsi="Arial CE"/>
          <w:color w:val="444444"/>
          <w:sz w:val="21"/>
          <w:szCs w:val="21"/>
        </w:rPr>
      </w:pPr>
      <w:r w:rsidRPr="001136E9">
        <w:rPr>
          <w:rFonts w:ascii="Arial CE" w:hAnsi="Arial CE"/>
          <w:color w:val="444444"/>
          <w:sz w:val="24"/>
          <w:szCs w:val="24"/>
        </w:rPr>
        <w:t>Naše služba nesupluje činnost učitelů nebo jiných odborníků. Společně se školou vytváříme síť služeb a pomoci pro děti a mladé</w:t>
      </w:r>
      <w:r>
        <w:rPr>
          <w:rFonts w:ascii="Arial CE" w:hAnsi="Arial CE"/>
          <w:color w:val="444444"/>
          <w:sz w:val="24"/>
          <w:szCs w:val="24"/>
        </w:rPr>
        <w:t xml:space="preserve"> lidi</w:t>
      </w:r>
      <w:r w:rsidRPr="001136E9">
        <w:rPr>
          <w:rFonts w:ascii="Arial CE" w:hAnsi="Arial CE"/>
          <w:color w:val="444444"/>
          <w:sz w:val="24"/>
          <w:szCs w:val="24"/>
        </w:rPr>
        <w:t>. Žáci mohou služby využívat anonymně, zaručujeme jim mlčenlivost a s tím je také srozuměno vedení školy</w:t>
      </w:r>
      <w:r>
        <w:rPr>
          <w:rFonts w:ascii="Arial CE" w:hAnsi="Arial CE"/>
          <w:color w:val="444444"/>
          <w:sz w:val="24"/>
          <w:szCs w:val="24"/>
        </w:rPr>
        <w:t>, se kterým se pravidelně scházíme a ladíme podobu spolupráce na projektu.</w:t>
      </w:r>
      <w:r w:rsidRPr="001136E9">
        <w:rPr>
          <w:rFonts w:ascii="Arial CE" w:hAnsi="Arial CE"/>
          <w:color w:val="444444"/>
          <w:sz w:val="24"/>
          <w:szCs w:val="24"/>
        </w:rPr>
        <w:t xml:space="preserve"> </w:t>
      </w:r>
      <w:r>
        <w:rPr>
          <w:rFonts w:ascii="Arial CE" w:hAnsi="Arial CE"/>
          <w:color w:val="444444"/>
          <w:sz w:val="24"/>
          <w:szCs w:val="24"/>
        </w:rPr>
        <w:t>S</w:t>
      </w:r>
      <w:r w:rsidRPr="001136E9">
        <w:rPr>
          <w:rFonts w:ascii="Arial CE" w:hAnsi="Arial CE"/>
          <w:color w:val="444444"/>
          <w:sz w:val="24"/>
          <w:szCs w:val="24"/>
        </w:rPr>
        <w:t xml:space="preserve">oučinnost se školou pomáhá žákům k lepšímu fungování ve škole, ale i mimo ni. Získání důvěry klientů a jednotlivých učitelů je </w:t>
      </w:r>
      <w:r w:rsidR="00584F2C">
        <w:rPr>
          <w:rFonts w:ascii="Arial CE" w:hAnsi="Arial CE"/>
          <w:color w:val="444444"/>
          <w:sz w:val="24"/>
          <w:szCs w:val="24"/>
        </w:rPr>
        <w:t xml:space="preserve">proces </w:t>
      </w:r>
      <w:r w:rsidRPr="001136E9">
        <w:rPr>
          <w:rFonts w:ascii="Arial CE" w:hAnsi="Arial CE"/>
          <w:color w:val="444444"/>
          <w:sz w:val="24"/>
          <w:szCs w:val="24"/>
        </w:rPr>
        <w:t xml:space="preserve">dlouhodobý, který </w:t>
      </w:r>
      <w:r>
        <w:rPr>
          <w:rFonts w:ascii="Arial CE" w:hAnsi="Arial CE"/>
          <w:color w:val="444444"/>
          <w:sz w:val="24"/>
          <w:szCs w:val="24"/>
        </w:rPr>
        <w:t xml:space="preserve">může být náročný, ale je </w:t>
      </w:r>
      <w:r w:rsidR="00584F2C">
        <w:rPr>
          <w:rFonts w:ascii="Arial CE" w:hAnsi="Arial CE"/>
          <w:color w:val="444444"/>
          <w:sz w:val="24"/>
          <w:szCs w:val="24"/>
        </w:rPr>
        <w:t xml:space="preserve">hlavně smysluplný a </w:t>
      </w:r>
      <w:r>
        <w:rPr>
          <w:rFonts w:ascii="Arial CE" w:hAnsi="Arial CE"/>
          <w:color w:val="444444"/>
          <w:sz w:val="24"/>
          <w:szCs w:val="24"/>
        </w:rPr>
        <w:t>obohacující</w:t>
      </w:r>
      <w:r w:rsidR="00C0309E">
        <w:rPr>
          <w:rFonts w:ascii="Arial CE" w:hAnsi="Arial CE"/>
          <w:color w:val="444444"/>
          <w:sz w:val="24"/>
          <w:szCs w:val="24"/>
        </w:rPr>
        <w:t xml:space="preserve"> pro všechny zúčastněné</w:t>
      </w:r>
      <w:r>
        <w:rPr>
          <w:rFonts w:ascii="Arial CE" w:hAnsi="Arial CE"/>
          <w:color w:val="444444"/>
          <w:sz w:val="24"/>
          <w:szCs w:val="24"/>
        </w:rPr>
        <w:t>.</w:t>
      </w:r>
    </w:p>
    <w:p w14:paraId="6A2F71C8" w14:textId="77777777" w:rsidR="002E0866" w:rsidRPr="009F0885" w:rsidRDefault="002E0866" w:rsidP="002E0866">
      <w:pPr>
        <w:spacing w:after="0" w:line="276" w:lineRule="auto"/>
        <w:jc w:val="both"/>
        <w:rPr>
          <w:rFonts w:ascii="Arial CE" w:hAnsi="Arial CE"/>
          <w:color w:val="444444"/>
          <w:sz w:val="21"/>
          <w:szCs w:val="21"/>
        </w:rPr>
      </w:pPr>
    </w:p>
    <w:p w14:paraId="0112DFB9" w14:textId="77777777" w:rsidR="002062CB" w:rsidRDefault="00860318"/>
    <w:sectPr w:rsidR="00206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A2"/>
    <w:rsid w:val="001C1FA2"/>
    <w:rsid w:val="00216857"/>
    <w:rsid w:val="002970A2"/>
    <w:rsid w:val="002E0866"/>
    <w:rsid w:val="002E4BC6"/>
    <w:rsid w:val="00584F2C"/>
    <w:rsid w:val="00712E7F"/>
    <w:rsid w:val="008432E8"/>
    <w:rsid w:val="00860318"/>
    <w:rsid w:val="00C0309E"/>
    <w:rsid w:val="00CC2D22"/>
    <w:rsid w:val="00E35538"/>
    <w:rsid w:val="00ED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4D7C"/>
  <w15:chartTrackingRefBased/>
  <w15:docId w15:val="{5C122F1D-2C71-460C-AB3D-725E5026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08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E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E4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Egertová</dc:creator>
  <cp:keywords/>
  <dc:description/>
  <cp:lastModifiedBy>Alice Egertová</cp:lastModifiedBy>
  <cp:revision>8</cp:revision>
  <dcterms:created xsi:type="dcterms:W3CDTF">2022-02-17T08:21:00Z</dcterms:created>
  <dcterms:modified xsi:type="dcterms:W3CDTF">2022-02-20T20:19:00Z</dcterms:modified>
</cp:coreProperties>
</file>